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81" w:rsidRDefault="00F70781" w:rsidP="00F70781">
      <w:pPr>
        <w:jc w:val="center"/>
        <w:rPr>
          <w:b/>
        </w:rPr>
      </w:pPr>
      <w:r>
        <w:rPr>
          <w:b/>
        </w:rPr>
        <w:t xml:space="preserve">Военнослужащий устроил пьяную потасовку с представителем власти </w:t>
      </w:r>
      <w:r>
        <w:rPr>
          <w:b/>
        </w:rPr>
        <w:br/>
        <w:t>в пассажирском поезде сообщением «Оренбург – Новый Уренгой»</w:t>
      </w:r>
    </w:p>
    <w:p w:rsidR="00F70781" w:rsidRDefault="00F70781" w:rsidP="00F70781">
      <w:pPr>
        <w:jc w:val="center"/>
        <w:rPr>
          <w:b/>
        </w:rPr>
      </w:pPr>
    </w:p>
    <w:p w:rsidR="00F70781" w:rsidRDefault="00F70781" w:rsidP="00F70781">
      <w:pPr>
        <w:ind w:firstLine="851"/>
        <w:jc w:val="both"/>
      </w:pPr>
      <w:r>
        <w:t xml:space="preserve">Военнослужащий РВСН воинской части Оренбургской области П., дислоцированной в ЗАТО Комаровский Оренбургской области, находясь </w:t>
      </w:r>
      <w:r>
        <w:br/>
        <w:t>в состоянии алкогольного опьянения, будучи недовольным, законным требованиям сотрудника полиции отдела МВД России на транспорте, прекратить распитие спиртных напитков и нарушать общественный порядок, желая воспрепятствовать исполнению им специальных обязанн</w:t>
      </w:r>
      <w:r w:rsidR="008D4F1E">
        <w:t>остей по составлению протокола</w:t>
      </w:r>
      <w:bookmarkStart w:id="0" w:name="_GoBack"/>
      <w:bookmarkEnd w:id="0"/>
      <w:r w:rsidR="008D4F1E">
        <w:t xml:space="preserve"> </w:t>
      </w:r>
      <w:r>
        <w:t xml:space="preserve">об административном правонарушении, а также унизить его честь и достоинство, действуя умышленно, в присутствии иных лиц, публично оскорбил представителя власти грубыми, нецензурными словами, после чего применил физическую силу, причинив последнему телесные повреждения, не опасные для жизни и здоровья. </w:t>
      </w:r>
    </w:p>
    <w:p w:rsidR="00F70781" w:rsidRDefault="00F70781" w:rsidP="00F70781">
      <w:pPr>
        <w:ind w:firstLine="851"/>
        <w:jc w:val="both"/>
      </w:pPr>
      <w:r>
        <w:t xml:space="preserve">По результатам рассмотрения уголовного дела Оренбургский гарнизонный военный суд приговорил бывшего военнослужащего РВСН воинской части Оренбургской области П. виновным в совершении </w:t>
      </w:r>
      <w:proofErr w:type="gramStart"/>
      <w:r>
        <w:t>преступлений</w:t>
      </w:r>
      <w:proofErr w:type="gramEnd"/>
      <w:r>
        <w:t xml:space="preserve"> предусмотренных ст. 319 УК РФ, ч. 1 ст. 318 УК РФ и назнач</w:t>
      </w:r>
      <w:r w:rsidR="008D4F1E">
        <w:t xml:space="preserve">ил ему наказание в виде штрафа </w:t>
      </w:r>
      <w:r>
        <w:t xml:space="preserve">в размере 70 000,00 рублей. </w:t>
      </w:r>
      <w:r>
        <w:rPr>
          <w:color w:val="000000"/>
          <w:shd w:val="clear" w:color="auto" w:fill="FFFFFF"/>
        </w:rPr>
        <w:t xml:space="preserve">Противоправные действия военнослужащего также нанесли </w:t>
      </w:r>
      <w:proofErr w:type="spellStart"/>
      <w:r>
        <w:rPr>
          <w:color w:val="000000"/>
          <w:shd w:val="clear" w:color="auto" w:fill="FFFFFF"/>
        </w:rPr>
        <w:t>репутационный</w:t>
      </w:r>
      <w:proofErr w:type="spellEnd"/>
      <w:r>
        <w:rPr>
          <w:color w:val="000000"/>
          <w:shd w:val="clear" w:color="auto" w:fill="FFFFFF"/>
        </w:rPr>
        <w:t xml:space="preserve"> урон Минобороны России.</w:t>
      </w:r>
    </w:p>
    <w:p w:rsidR="000F0F45" w:rsidRDefault="000F0F45"/>
    <w:sectPr w:rsidR="000F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9D"/>
    <w:rsid w:val="000F0F45"/>
    <w:rsid w:val="008D4F1E"/>
    <w:rsid w:val="00E9119D"/>
    <w:rsid w:val="00F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7902"/>
  <w15:chartTrackingRefBased/>
  <w15:docId w15:val="{6042AD4E-0E7B-4CBB-A02D-F1C43EFC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 ВПА</dc:creator>
  <cp:keywords/>
  <dc:description/>
  <cp:lastModifiedBy>24 ВПА</cp:lastModifiedBy>
  <cp:revision>3</cp:revision>
  <dcterms:created xsi:type="dcterms:W3CDTF">2021-07-16T11:03:00Z</dcterms:created>
  <dcterms:modified xsi:type="dcterms:W3CDTF">2021-07-16T11:04:00Z</dcterms:modified>
</cp:coreProperties>
</file>